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6044"/>
      </w:tblGrid>
      <w:tr>
        <w:tc>
          <w:tcPr>
            <w:tcW w:type="dxa" w:w="16044"/>
            <w:shd w:fill="17365D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jc w:val="center"/>
            </w:pPr>
            <w:r>
              <w:rPr>
                <w:b/>
                <w:color w:val="C8A24A"/>
                <w:sz w:val="20"/>
              </w:rPr>
              <w:t>PRIVĀTĀ PIRMSSKOLA “LAISMA”</w:t>
            </w:r>
          </w:p>
          <w:p>
            <w:pPr>
              <w:jc w:val="center"/>
            </w:pPr>
            <w:r>
              <w:rPr>
                <w:b/>
                <w:color w:val="FFFFFF"/>
                <w:sz w:val="42"/>
              </w:rPr>
              <w:t>NEDĒĻAS NODARBĪBU PLĀNS • 2–4 GADI</w:t>
            </w:r>
          </w:p>
          <w:p>
            <w:pPr>
              <w:jc w:val="center"/>
            </w:pPr>
            <w:r>
              <w:rPr>
                <w:color w:val="C8A24A"/>
                <w:sz w:val="18"/>
              </w:rPr>
              <w:t>2026./2027. mācību gads  •  rotaļnodarbības atbilstoši bērnu vecumposmam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09"/>
        <w:gridCol w:w="3209"/>
        <w:gridCol w:w="3209"/>
        <w:gridCol w:w="3209"/>
        <w:gridCol w:w="3209"/>
      </w:tblGrid>
      <w:tr>
        <w:tc>
          <w:tcPr>
            <w:tcW w:type="dxa" w:w="3146"/>
            <w:shd w:fill="C8A24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>PIRMDIENA</w:t>
            </w:r>
          </w:p>
        </w:tc>
        <w:tc>
          <w:tcPr>
            <w:tcW w:type="dxa" w:w="3146"/>
            <w:shd w:fill="C8A24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>OTRDIENA</w:t>
            </w:r>
          </w:p>
        </w:tc>
        <w:tc>
          <w:tcPr>
            <w:tcW w:type="dxa" w:w="3146"/>
            <w:shd w:fill="C8A24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>TREŠDIENA</w:t>
            </w:r>
          </w:p>
        </w:tc>
        <w:tc>
          <w:tcPr>
            <w:tcW w:type="dxa" w:w="3146"/>
            <w:shd w:fill="C8A24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>CETURTDIENA</w:t>
            </w:r>
          </w:p>
        </w:tc>
        <w:tc>
          <w:tcPr>
            <w:tcW w:type="dxa" w:w="3146"/>
            <w:shd w:fill="C8A24A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8"/>
              </w:rPr>
              <w:t>PIEKTDIENA</w:t>
            </w:r>
          </w:p>
        </w:tc>
      </w:tr>
      <w:tr>
        <w:tc>
          <w:tcPr>
            <w:tcW w:type="dxa" w:w="3146"/>
            <w:shd w:fill="F4F6F8"/>
            <w:tcMar>
              <w:top w:w="7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4"/>
              </w:rPr>
              <w:t>Valoda • daba • radošums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8.00–9.00  </w:t>
            </w:r>
            <w:r>
              <w:rPr>
                <w:color w:val="243447"/>
                <w:sz w:val="13"/>
              </w:rPr>
              <w:t>Bērnu sagaidīšana • brīvās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9.00–9.20  </w:t>
            </w:r>
            <w:r>
              <w:rPr>
                <w:color w:val="243447"/>
                <w:sz w:val="13"/>
              </w:rPr>
              <w:t>Brokastis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9.20–9.35  </w:t>
            </w:r>
            <w:r>
              <w:rPr>
                <w:color w:val="243447"/>
                <w:sz w:val="13"/>
              </w:rPr>
              <w:t>Rīta aplis • sasveicināšanās • dienas tēma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9.35–10.00  </w:t>
            </w:r>
            <w:r>
              <w:rPr>
                <w:color w:val="243447"/>
                <w:sz w:val="13"/>
              </w:rPr>
              <w:t>Latviešu valoda • vārdu krājums • attēlu stāsti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10.00–10.25  </w:t>
            </w:r>
            <w:r>
              <w:rPr>
                <w:color w:val="243447"/>
                <w:sz w:val="13"/>
              </w:rPr>
              <w:t>Dabas izziņa • krāsas, formas, gadalaiki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10.25–10.50  </w:t>
            </w:r>
            <w:r>
              <w:rPr>
                <w:color w:val="243447"/>
                <w:sz w:val="13"/>
              </w:rPr>
              <w:t>Vizuālā māksla • zīmēšana, krāsošana, veidošana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10.50–11.50  </w:t>
            </w:r>
            <w:r>
              <w:rPr>
                <w:color w:val="243447"/>
                <w:sz w:val="13"/>
              </w:rPr>
              <w:t>Pastaiga • kustību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12.00–12.30  </w:t>
            </w:r>
            <w:r>
              <w:rPr>
                <w:color w:val="243447"/>
                <w:sz w:val="13"/>
              </w:rPr>
              <w:t>Pusdienas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12.30–15.00  </w:t>
            </w:r>
            <w:r>
              <w:rPr>
                <w:color w:val="243447"/>
                <w:sz w:val="13"/>
              </w:rPr>
              <w:t>Diendusa / mierīgā atpūta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15.00–15.20  </w:t>
            </w:r>
            <w:r>
              <w:rPr>
                <w:color w:val="243447"/>
                <w:sz w:val="13"/>
              </w:rPr>
              <w:t>Launags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15.20–16.00  </w:t>
            </w:r>
            <w:r>
              <w:rPr>
                <w:color w:val="243447"/>
                <w:sz w:val="13"/>
              </w:rPr>
              <w:t>Individuālās nodarbības • sensorās spēles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16.00–17.00  </w:t>
            </w:r>
            <w:r>
              <w:rPr>
                <w:color w:val="243447"/>
                <w:sz w:val="13"/>
              </w:rPr>
              <w:t>Radošās un attīstošās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17.00–18.00  </w:t>
            </w:r>
            <w:r>
              <w:rPr>
                <w:color w:val="243447"/>
                <w:sz w:val="13"/>
              </w:rPr>
              <w:t>Pastaiga • bērnu izņemšana</w:t>
            </w:r>
          </w:p>
        </w:tc>
        <w:tc>
          <w:tcPr>
            <w:tcW w:type="dxa" w:w="3146"/>
            <w:shd w:fill="FFFFFF"/>
            <w:tcMar>
              <w:top w:w="7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4"/>
              </w:rPr>
              <w:t>Valoda • matemātiskie priekšstati • kustība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8.00–9.00  </w:t>
            </w:r>
            <w:r>
              <w:rPr>
                <w:color w:val="243447"/>
                <w:sz w:val="13"/>
              </w:rPr>
              <w:t>Bērnu sagaidīšana •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9.00–9.20  </w:t>
            </w:r>
            <w:r>
              <w:rPr>
                <w:color w:val="243447"/>
                <w:sz w:val="13"/>
              </w:rPr>
              <w:t>Brokastis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9.20–9.35  </w:t>
            </w:r>
            <w:r>
              <w:rPr>
                <w:color w:val="243447"/>
                <w:sz w:val="13"/>
              </w:rPr>
              <w:t>Rīta aplis • ritma un valodas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9.35–10.00  </w:t>
            </w:r>
            <w:r>
              <w:rPr>
                <w:color w:val="243447"/>
                <w:sz w:val="13"/>
              </w:rPr>
              <w:t>Latviešu valoda • skaņas • vienkārši vārdi un teikumi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10.00–10.25  </w:t>
            </w:r>
            <w:r>
              <w:rPr>
                <w:color w:val="243447"/>
                <w:sz w:val="13"/>
              </w:rPr>
              <w:t>Matemātiskie priekšstati • skaits 1–5 • lielums • forma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10.25–10.50  </w:t>
            </w:r>
            <w:r>
              <w:rPr>
                <w:color w:val="243447"/>
                <w:sz w:val="13"/>
              </w:rPr>
              <w:t>Sports • līdzsvars • koordinācija • kustību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10.50–11.50  </w:t>
            </w:r>
            <w:r>
              <w:rPr>
                <w:color w:val="243447"/>
                <w:sz w:val="13"/>
              </w:rPr>
              <w:t>Pastaiga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12.00–12.30  </w:t>
            </w:r>
            <w:r>
              <w:rPr>
                <w:color w:val="243447"/>
                <w:sz w:val="13"/>
              </w:rPr>
              <w:t>Pusdienas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12.30–15.00  </w:t>
            </w:r>
            <w:r>
              <w:rPr>
                <w:color w:val="243447"/>
                <w:sz w:val="13"/>
              </w:rPr>
              <w:t>Diendusa / mierīgā atpūta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15.00–15.20  </w:t>
            </w:r>
            <w:r>
              <w:rPr>
                <w:color w:val="243447"/>
                <w:sz w:val="13"/>
              </w:rPr>
              <w:t>Launags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15.20–16.00  </w:t>
            </w:r>
            <w:r>
              <w:rPr>
                <w:color w:val="243447"/>
                <w:sz w:val="13"/>
              </w:rPr>
              <w:t>Individuālās nodarbības • sīkā motorika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16.00–17.00  </w:t>
            </w:r>
            <w:r>
              <w:rPr>
                <w:color w:val="243447"/>
                <w:sz w:val="13"/>
              </w:rPr>
              <w:t>Konstruktori • puzles • attīstošās spēles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17.00–18.00  </w:t>
            </w:r>
            <w:r>
              <w:rPr>
                <w:color w:val="243447"/>
                <w:sz w:val="13"/>
              </w:rPr>
              <w:t>Pastaiga • bērnu izņemšana</w:t>
            </w:r>
          </w:p>
        </w:tc>
        <w:tc>
          <w:tcPr>
            <w:tcW w:type="dxa" w:w="3146"/>
            <w:shd w:fill="F4F6F8"/>
            <w:tcMar>
              <w:top w:w="7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4"/>
              </w:rPr>
              <w:t>Daba • sociālās prasmes • mūzika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8.00–9.00  </w:t>
            </w:r>
            <w:r>
              <w:rPr>
                <w:color w:val="243447"/>
                <w:sz w:val="13"/>
              </w:rPr>
              <w:t>Bērnu sagaidīšana • brīvās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9.00–9.20  </w:t>
            </w:r>
            <w:r>
              <w:rPr>
                <w:color w:val="243447"/>
                <w:sz w:val="13"/>
              </w:rPr>
              <w:t>Brokastis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9.20–9.35  </w:t>
            </w:r>
            <w:r>
              <w:rPr>
                <w:color w:val="243447"/>
                <w:sz w:val="13"/>
              </w:rPr>
              <w:t>Rīta aplis • emocijas • draudzība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9.35–10.00  </w:t>
            </w:r>
            <w:r>
              <w:rPr>
                <w:color w:val="243447"/>
                <w:sz w:val="13"/>
              </w:rPr>
              <w:t>Dabas izziņa • dzīvnieki, augi, laikapstākļi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10.00–10.25  </w:t>
            </w:r>
            <w:r>
              <w:rPr>
                <w:color w:val="243447"/>
                <w:sz w:val="13"/>
              </w:rPr>
              <w:t>Sociālās prasmes • es un citi • pieklājība • sadarbība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10.25–10.50  </w:t>
            </w:r>
            <w:r>
              <w:rPr>
                <w:color w:val="243447"/>
                <w:sz w:val="13"/>
              </w:rPr>
              <w:t>Mūzika • dziesmas • ritms • kustības mūzikas pavadībā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10.50–11.50  </w:t>
            </w:r>
            <w:r>
              <w:rPr>
                <w:color w:val="243447"/>
                <w:sz w:val="13"/>
              </w:rPr>
              <w:t>Pastaiga • dabas vērojumi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12.00–12.30  </w:t>
            </w:r>
            <w:r>
              <w:rPr>
                <w:color w:val="243447"/>
                <w:sz w:val="13"/>
              </w:rPr>
              <w:t>Pusdienas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12.30–15.00  </w:t>
            </w:r>
            <w:r>
              <w:rPr>
                <w:color w:val="243447"/>
                <w:sz w:val="13"/>
              </w:rPr>
              <w:t>Diendusa / mierīgā atpūta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15.00–15.20  </w:t>
            </w:r>
            <w:r>
              <w:rPr>
                <w:color w:val="243447"/>
                <w:sz w:val="13"/>
              </w:rPr>
              <w:t>Launags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15.20–16.00  </w:t>
            </w:r>
            <w:r>
              <w:rPr>
                <w:color w:val="243447"/>
                <w:sz w:val="13"/>
              </w:rPr>
              <w:t>Individuālās nodarbības • valodas attīstība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16.00–17.00  </w:t>
            </w:r>
            <w:r>
              <w:rPr>
                <w:color w:val="243447"/>
                <w:sz w:val="13"/>
              </w:rPr>
              <w:t>Lomu spēles • radošās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17.00–18.00  </w:t>
            </w:r>
            <w:r>
              <w:rPr>
                <w:color w:val="243447"/>
                <w:sz w:val="13"/>
              </w:rPr>
              <w:t>Pastaiga • bērnu izņemšana</w:t>
            </w:r>
          </w:p>
        </w:tc>
        <w:tc>
          <w:tcPr>
            <w:tcW w:type="dxa" w:w="3146"/>
            <w:shd w:fill="FFFFFF"/>
            <w:tcMar>
              <w:top w:w="7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4"/>
              </w:rPr>
              <w:t>Valoda • tehnoloģijas • radošums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8.00–9.00  </w:t>
            </w:r>
            <w:r>
              <w:rPr>
                <w:color w:val="243447"/>
                <w:sz w:val="13"/>
              </w:rPr>
              <w:t>Bērnu sagaidīšana •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9.00–9.20  </w:t>
            </w:r>
            <w:r>
              <w:rPr>
                <w:color w:val="243447"/>
                <w:sz w:val="13"/>
              </w:rPr>
              <w:t>Brokastis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9.20–9.35  </w:t>
            </w:r>
            <w:r>
              <w:rPr>
                <w:color w:val="243447"/>
                <w:sz w:val="13"/>
              </w:rPr>
              <w:t>Rīta aplis • pirkstiņrotaļas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9.35–10.00  </w:t>
            </w:r>
            <w:r>
              <w:rPr>
                <w:color w:val="243447"/>
                <w:sz w:val="13"/>
              </w:rPr>
              <w:t>Latviešu valoda • pasakas • attēlu nosaukšana • saruna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10.00–10.25  </w:t>
            </w:r>
            <w:r>
              <w:rPr>
                <w:color w:val="243447"/>
                <w:sz w:val="13"/>
              </w:rPr>
              <w:t>Praktiskā darbošanās • šķirošana • likšana • būvēšana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10.25–10.50  </w:t>
            </w:r>
            <w:r>
              <w:rPr>
                <w:color w:val="243447"/>
                <w:sz w:val="13"/>
              </w:rPr>
              <w:t>Rokdarbi • līmēšana • plēšana • plastilīns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10.50–11.50  </w:t>
            </w:r>
            <w:r>
              <w:rPr>
                <w:color w:val="243447"/>
                <w:sz w:val="13"/>
              </w:rPr>
              <w:t>Pastaiga • kustību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12.00–12.30  </w:t>
            </w:r>
            <w:r>
              <w:rPr>
                <w:color w:val="243447"/>
                <w:sz w:val="13"/>
              </w:rPr>
              <w:t>Pusdienas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12.30–15.00  </w:t>
            </w:r>
            <w:r>
              <w:rPr>
                <w:color w:val="243447"/>
                <w:sz w:val="13"/>
              </w:rPr>
              <w:t>Diendusa / mierīgā atpūta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15.00–15.20  </w:t>
            </w:r>
            <w:r>
              <w:rPr>
                <w:color w:val="243447"/>
                <w:sz w:val="13"/>
              </w:rPr>
              <w:t>Launags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15.20–16.00  </w:t>
            </w:r>
            <w:r>
              <w:rPr>
                <w:color w:val="243447"/>
                <w:sz w:val="13"/>
              </w:rPr>
              <w:t>Individuālās nodarbības • sensorā attīstība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16.00–17.00  </w:t>
            </w:r>
            <w:r>
              <w:rPr>
                <w:color w:val="243447"/>
                <w:sz w:val="13"/>
              </w:rPr>
              <w:t>Attīstošās spēles • radošie darbi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17.00–18.00  </w:t>
            </w:r>
            <w:r>
              <w:rPr>
                <w:color w:val="243447"/>
                <w:sz w:val="13"/>
              </w:rPr>
              <w:t>Pastaiga • bērnu izņemšana</w:t>
            </w:r>
          </w:p>
        </w:tc>
        <w:tc>
          <w:tcPr>
            <w:tcW w:type="dxa" w:w="3146"/>
            <w:shd w:fill="F4F6F8"/>
            <w:tcMar>
              <w:top w:w="70" w:type="dxa"/>
              <w:start w:w="80" w:type="dxa"/>
              <w:bottom w:w="60" w:type="dxa"/>
              <w:end w:w="80" w:type="dxa"/>
            </w:tcMar>
            <w:vAlign w:val="top"/>
          </w:tcPr>
          <w:p>
            <w:pPr>
              <w:jc w:val="center"/>
            </w:pPr>
            <w:r>
              <w:rPr>
                <w:b/>
                <w:color w:val="17365D"/>
                <w:sz w:val="14"/>
              </w:rPr>
              <w:t>Atkārtošana • kultūra • kustība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8.00–9.00  </w:t>
            </w:r>
            <w:r>
              <w:rPr>
                <w:color w:val="243447"/>
                <w:sz w:val="13"/>
              </w:rPr>
              <w:t>Bērnu sagaidīšana • brīvās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9.00–9.20  </w:t>
            </w:r>
            <w:r>
              <w:rPr>
                <w:color w:val="243447"/>
                <w:sz w:val="13"/>
              </w:rPr>
              <w:t>Brokastis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9.20–9.35  </w:t>
            </w:r>
            <w:r>
              <w:rPr>
                <w:color w:val="243447"/>
                <w:sz w:val="13"/>
              </w:rPr>
              <w:t>Rīta aplis • nedēļas notikumi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9.35–10.00  </w:t>
            </w:r>
            <w:r>
              <w:rPr>
                <w:color w:val="243447"/>
                <w:sz w:val="13"/>
              </w:rPr>
              <w:t>Valodas rotaļas • nedēļas vārdu atkārtošana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10.00–10.25  </w:t>
            </w:r>
            <w:r>
              <w:rPr>
                <w:color w:val="243447"/>
                <w:sz w:val="13"/>
              </w:rPr>
              <w:t>Matemātiskās rotaļas • skaitīšana • salīdzināšana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10.25–10.50  </w:t>
            </w:r>
            <w:r>
              <w:rPr>
                <w:color w:val="243447"/>
                <w:sz w:val="13"/>
              </w:rPr>
              <w:t>Mūzika un kustība • deja • ritms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10.50–11.50  </w:t>
            </w:r>
            <w:r>
              <w:rPr>
                <w:color w:val="243447"/>
                <w:sz w:val="13"/>
              </w:rPr>
              <w:t>Pastaiga • kustību aktivitātes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12.00–12.30  </w:t>
            </w:r>
            <w:r>
              <w:rPr>
                <w:color w:val="243447"/>
                <w:sz w:val="13"/>
              </w:rPr>
              <w:t>Pusdienas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12.30–15.00  </w:t>
            </w:r>
            <w:r>
              <w:rPr>
                <w:color w:val="243447"/>
                <w:sz w:val="13"/>
              </w:rPr>
              <w:t>Diendusa / mierīgā atpūta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15.00–15.20  </w:t>
            </w:r>
            <w:r>
              <w:rPr>
                <w:color w:val="243447"/>
                <w:sz w:val="13"/>
              </w:rPr>
              <w:t>Launags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15.20–16.00  </w:t>
            </w:r>
            <w:r>
              <w:rPr>
                <w:color w:val="243447"/>
                <w:sz w:val="13"/>
              </w:rPr>
              <w:t>Individuālās nodarbības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16.00–17.00  </w:t>
            </w:r>
            <w:r>
              <w:rPr>
                <w:color w:val="243447"/>
                <w:sz w:val="13"/>
              </w:rPr>
              <w:t>Nedēļas radošais darbs • rotaļas</w:t>
            </w:r>
          </w:p>
          <w:p>
            <w:pPr>
              <w:spacing w:after="0"/>
            </w:pPr>
            <w:r>
              <w:rPr>
                <w:b/>
                <w:color w:val="C8A24A"/>
                <w:sz w:val="13"/>
              </w:rPr>
              <w:t xml:space="preserve">17.00–18.00  </w:t>
            </w:r>
            <w:r>
              <w:rPr>
                <w:color w:val="243447"/>
                <w:sz w:val="13"/>
              </w:rPr>
              <w:t>Pastaiga • bērnu izņemšana</w:t>
            </w:r>
          </w:p>
        </w:tc>
      </w:tr>
    </w:tbl>
    <w:p>
      <w:pPr>
        <w:spacing w:before="60"/>
        <w:jc w:val="center"/>
      </w:pPr>
      <w:r>
        <w:rPr>
          <w:b/>
          <w:color w:val="17365D"/>
          <w:sz w:val="16"/>
        </w:rPr>
        <w:t>Mācīšanās notiek rotaļājoties, kustoties, pētot, sarunājoties un darbojoties praktiski.</w:t>
      </w:r>
    </w:p>
    <w:sectPr w:rsidR="00FC693F" w:rsidRPr="0006063C" w:rsidSect="00034616">
      <w:pgSz w:w="16838" w:h="11906" w:orient="landscape"/>
      <w:pgMar w:top="454" w:right="397" w:bottom="397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